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3F2" w:rsidRPr="00E903F2" w:rsidRDefault="00E903F2" w:rsidP="003776B8">
      <w:pPr>
        <w:spacing w:line="480" w:lineRule="auto"/>
        <w:ind w:firstLine="720"/>
        <w:jc w:val="center"/>
        <w:rPr>
          <w:rFonts w:ascii="Times New Roman" w:hAnsi="Times New Roman" w:cs="Times New Roman"/>
          <w:sz w:val="24"/>
          <w:szCs w:val="24"/>
        </w:rPr>
      </w:pPr>
      <w:bookmarkStart w:id="0" w:name="_GoBack"/>
      <w:bookmarkEnd w:id="0"/>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r w:rsidRPr="00E903F2">
        <w:rPr>
          <w:rFonts w:ascii="Times New Roman" w:hAnsi="Times New Roman" w:cs="Times New Roman"/>
          <w:sz w:val="24"/>
          <w:szCs w:val="24"/>
        </w:rPr>
        <w:t>Guidepost Questions.</w:t>
      </w:r>
    </w:p>
    <w:p w:rsidR="00E903F2" w:rsidRPr="00E903F2" w:rsidRDefault="00E903F2" w:rsidP="003776B8">
      <w:pPr>
        <w:spacing w:line="480" w:lineRule="auto"/>
        <w:ind w:firstLine="720"/>
        <w:jc w:val="center"/>
        <w:rPr>
          <w:rFonts w:ascii="Times New Roman" w:hAnsi="Times New Roman" w:cs="Times New Roman"/>
          <w:sz w:val="24"/>
          <w:szCs w:val="24"/>
        </w:rPr>
      </w:pPr>
      <w:r w:rsidRPr="00E903F2">
        <w:rPr>
          <w:rFonts w:ascii="Times New Roman" w:hAnsi="Times New Roman" w:cs="Times New Roman"/>
          <w:sz w:val="24"/>
          <w:szCs w:val="24"/>
        </w:rPr>
        <w:t>Name</w:t>
      </w:r>
    </w:p>
    <w:p w:rsidR="00E903F2" w:rsidRPr="00E903F2" w:rsidRDefault="00E903F2" w:rsidP="003776B8">
      <w:pPr>
        <w:spacing w:line="480" w:lineRule="auto"/>
        <w:ind w:firstLine="720"/>
        <w:jc w:val="center"/>
        <w:rPr>
          <w:rFonts w:ascii="Times New Roman" w:hAnsi="Times New Roman" w:cs="Times New Roman"/>
          <w:sz w:val="24"/>
          <w:szCs w:val="24"/>
        </w:rPr>
      </w:pPr>
      <w:r w:rsidRPr="00E903F2">
        <w:rPr>
          <w:rFonts w:ascii="Times New Roman" w:hAnsi="Times New Roman" w:cs="Times New Roman"/>
          <w:sz w:val="24"/>
          <w:szCs w:val="24"/>
        </w:rPr>
        <w:t>Institution.</w:t>
      </w:r>
    </w:p>
    <w:p w:rsidR="00E903F2" w:rsidRPr="00E903F2" w:rsidRDefault="00E903F2" w:rsidP="003776B8">
      <w:pPr>
        <w:spacing w:line="480" w:lineRule="auto"/>
        <w:ind w:firstLine="720"/>
        <w:jc w:val="center"/>
        <w:rPr>
          <w:rFonts w:ascii="Times New Roman" w:hAnsi="Times New Roman" w:cs="Times New Roman"/>
          <w:sz w:val="24"/>
          <w:szCs w:val="24"/>
        </w:rPr>
      </w:pPr>
      <w:r w:rsidRPr="00E903F2">
        <w:rPr>
          <w:rFonts w:ascii="Times New Roman" w:hAnsi="Times New Roman" w:cs="Times New Roman"/>
          <w:sz w:val="24"/>
          <w:szCs w:val="24"/>
        </w:rPr>
        <w:t>Date.</w:t>
      </w:r>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p>
    <w:p w:rsidR="00E903F2" w:rsidRPr="00E903F2" w:rsidRDefault="00E903F2" w:rsidP="003776B8">
      <w:pPr>
        <w:spacing w:line="480" w:lineRule="auto"/>
        <w:ind w:firstLine="720"/>
        <w:jc w:val="center"/>
        <w:rPr>
          <w:rFonts w:ascii="Times New Roman" w:hAnsi="Times New Roman" w:cs="Times New Roman"/>
          <w:sz w:val="24"/>
          <w:szCs w:val="24"/>
        </w:rPr>
      </w:pPr>
      <w:r w:rsidRPr="00E903F2">
        <w:rPr>
          <w:rFonts w:ascii="Times New Roman" w:hAnsi="Times New Roman" w:cs="Times New Roman"/>
          <w:sz w:val="24"/>
          <w:szCs w:val="24"/>
        </w:rPr>
        <w:lastRenderedPageBreak/>
        <w:t>Guidepost Questions.</w:t>
      </w:r>
    </w:p>
    <w:p w:rsidR="003776B8" w:rsidRPr="00E903F2" w:rsidRDefault="003776B8" w:rsidP="003776B8">
      <w:pPr>
        <w:spacing w:line="480" w:lineRule="auto"/>
        <w:ind w:firstLine="720"/>
        <w:jc w:val="center"/>
        <w:rPr>
          <w:rFonts w:ascii="Times New Roman" w:hAnsi="Times New Roman" w:cs="Times New Roman"/>
          <w:b/>
          <w:sz w:val="24"/>
          <w:szCs w:val="24"/>
        </w:rPr>
      </w:pPr>
      <w:r w:rsidRPr="00E903F2">
        <w:rPr>
          <w:rFonts w:ascii="Times New Roman" w:hAnsi="Times New Roman" w:cs="Times New Roman"/>
          <w:b/>
          <w:sz w:val="24"/>
          <w:szCs w:val="24"/>
        </w:rPr>
        <w:t>Question 1.</w:t>
      </w:r>
    </w:p>
    <w:p w:rsidR="003776B8" w:rsidRPr="00E903F2" w:rsidRDefault="003776B8" w:rsidP="003776B8">
      <w:pPr>
        <w:spacing w:line="480" w:lineRule="auto"/>
        <w:ind w:firstLine="720"/>
        <w:rPr>
          <w:rFonts w:ascii="Times New Roman" w:hAnsi="Times New Roman" w:cs="Times New Roman"/>
          <w:sz w:val="24"/>
          <w:szCs w:val="24"/>
        </w:rPr>
      </w:pPr>
      <w:r w:rsidRPr="00E903F2">
        <w:rPr>
          <w:rFonts w:ascii="Times New Roman" w:hAnsi="Times New Roman" w:cs="Times New Roman"/>
          <w:sz w:val="24"/>
          <w:szCs w:val="24"/>
        </w:rPr>
        <w:t>Fear and discrimination are among the dominant challenges that Akua encountered. She was threatened by missionary teacher thus instilling fear in her.   The aspect of discrimination comes out when the missionary teacher said to Akua “you will no longer go to class with the other students</w:t>
      </w:r>
      <w:r w:rsidR="00E903F2" w:rsidRPr="00E903F2">
        <w:rPr>
          <w:rFonts w:ascii="Times New Roman" w:hAnsi="Times New Roman" w:cs="Times New Roman"/>
          <w:sz w:val="24"/>
          <w:szCs w:val="24"/>
        </w:rPr>
        <w:t>” (</w:t>
      </w:r>
      <w:r w:rsidR="00CE1200" w:rsidRPr="00E903F2">
        <w:rPr>
          <w:rFonts w:ascii="Times New Roman" w:hAnsi="Times New Roman" w:cs="Times New Roman"/>
          <w:color w:val="222222"/>
          <w:sz w:val="24"/>
          <w:szCs w:val="24"/>
          <w:shd w:val="clear" w:color="auto" w:fill="FFFFFF"/>
        </w:rPr>
        <w:t>Gyasi, 2016).</w:t>
      </w:r>
      <w:r w:rsidRPr="00E903F2">
        <w:rPr>
          <w:rFonts w:ascii="Times New Roman" w:hAnsi="Times New Roman" w:cs="Times New Roman"/>
          <w:sz w:val="24"/>
          <w:szCs w:val="24"/>
        </w:rPr>
        <w:t xml:space="preserve"> Yaw, on the other hand, was faced with the challenge of family separation and colonial oppression. Family separation comes true when Yaw asserts that “… my mother lives in Edweso, I haven’t seen her since I turned six.” Oppression comes to a result of colonial </w:t>
      </w:r>
      <w:r w:rsidR="00E903F2" w:rsidRPr="00E903F2">
        <w:rPr>
          <w:rFonts w:ascii="Times New Roman" w:hAnsi="Times New Roman" w:cs="Times New Roman"/>
          <w:sz w:val="24"/>
          <w:szCs w:val="24"/>
        </w:rPr>
        <w:t>oppression (</w:t>
      </w:r>
      <w:r w:rsidR="00CE1200" w:rsidRPr="00E903F2">
        <w:rPr>
          <w:rFonts w:ascii="Times New Roman" w:hAnsi="Times New Roman" w:cs="Times New Roman"/>
          <w:color w:val="222222"/>
          <w:sz w:val="24"/>
          <w:szCs w:val="24"/>
          <w:shd w:val="clear" w:color="auto" w:fill="FFFFFF"/>
        </w:rPr>
        <w:t>Gyasi, 2016)</w:t>
      </w:r>
      <w:r w:rsidRPr="00E903F2">
        <w:rPr>
          <w:rFonts w:ascii="Times New Roman" w:hAnsi="Times New Roman" w:cs="Times New Roman"/>
          <w:sz w:val="24"/>
          <w:szCs w:val="24"/>
        </w:rPr>
        <w:t>. This is justified by the author’s assertion that, the longer the country he loved stayed under colonial rule, the angrier he became. Family separations and oppression was as a result of missionary activities pioneered by colonies.</w:t>
      </w:r>
    </w:p>
    <w:p w:rsidR="003776B8" w:rsidRPr="00E903F2" w:rsidRDefault="003776B8" w:rsidP="003776B8">
      <w:pPr>
        <w:spacing w:line="480" w:lineRule="auto"/>
        <w:ind w:firstLine="720"/>
        <w:jc w:val="center"/>
        <w:rPr>
          <w:rFonts w:ascii="Times New Roman" w:hAnsi="Times New Roman" w:cs="Times New Roman"/>
          <w:sz w:val="24"/>
          <w:szCs w:val="24"/>
        </w:rPr>
      </w:pPr>
      <w:r w:rsidRPr="00E903F2">
        <w:rPr>
          <w:rFonts w:ascii="Times New Roman" w:hAnsi="Times New Roman" w:cs="Times New Roman"/>
          <w:sz w:val="24"/>
          <w:szCs w:val="24"/>
        </w:rPr>
        <w:t>Question 2.</w:t>
      </w:r>
    </w:p>
    <w:p w:rsidR="0025031B" w:rsidRPr="00E903F2" w:rsidRDefault="003776B8" w:rsidP="003776B8">
      <w:pPr>
        <w:spacing w:line="480" w:lineRule="auto"/>
        <w:ind w:firstLine="720"/>
        <w:rPr>
          <w:rFonts w:ascii="Times New Roman" w:hAnsi="Times New Roman" w:cs="Times New Roman"/>
          <w:sz w:val="24"/>
          <w:szCs w:val="24"/>
        </w:rPr>
      </w:pPr>
      <w:r w:rsidRPr="00E903F2">
        <w:rPr>
          <w:rFonts w:ascii="Times New Roman" w:hAnsi="Times New Roman" w:cs="Times New Roman"/>
          <w:sz w:val="24"/>
          <w:szCs w:val="24"/>
        </w:rPr>
        <w:t>The people in the Gold Coast tried to maintain control of their cultural way of life by objecting missionary activities which influenced their cultural patterns. However, they made an effort to improve their lives by struggling to access highly discriminative colonial education which was believed to be the breakthrough towards fighting oppression by producing some community elites a</w:t>
      </w:r>
      <w:r w:rsidR="00CE1200" w:rsidRPr="00E903F2">
        <w:rPr>
          <w:rFonts w:ascii="Times New Roman" w:hAnsi="Times New Roman" w:cs="Times New Roman"/>
          <w:sz w:val="24"/>
          <w:szCs w:val="24"/>
        </w:rPr>
        <w:t>nd hence fight for independence (</w:t>
      </w:r>
      <w:r w:rsidR="00CE1200" w:rsidRPr="00E903F2">
        <w:rPr>
          <w:rFonts w:ascii="Times New Roman" w:hAnsi="Times New Roman" w:cs="Times New Roman"/>
          <w:color w:val="222222"/>
          <w:sz w:val="24"/>
          <w:szCs w:val="24"/>
          <w:shd w:val="clear" w:color="auto" w:fill="FFFFFF"/>
        </w:rPr>
        <w:t>Gyasi, 2016).</w:t>
      </w:r>
      <w:r w:rsidRPr="00E903F2">
        <w:rPr>
          <w:rFonts w:ascii="Times New Roman" w:hAnsi="Times New Roman" w:cs="Times New Roman"/>
          <w:sz w:val="24"/>
          <w:szCs w:val="24"/>
        </w:rPr>
        <w:t xml:space="preserve"> They were motivated by the desire for freedom and independence. The</w:t>
      </w:r>
      <w:r w:rsidR="00E903F2">
        <w:rPr>
          <w:rFonts w:ascii="Times New Roman" w:hAnsi="Times New Roman" w:cs="Times New Roman"/>
          <w:sz w:val="24"/>
          <w:szCs w:val="24"/>
        </w:rPr>
        <w:t xml:space="preserve"> core ideas for the nightmare are</w:t>
      </w:r>
      <w:r w:rsidRPr="00E903F2">
        <w:rPr>
          <w:rFonts w:ascii="Times New Roman" w:hAnsi="Times New Roman" w:cs="Times New Roman"/>
          <w:sz w:val="24"/>
          <w:szCs w:val="24"/>
        </w:rPr>
        <w:t xml:space="preserve"> that of civilization and public awareness of the need to break the chains of oppression under a common voice. To fight for independence, they had to unite and fight for a common goal ambitiously. However, the people in the Gold Coast were not able to forget about the fact that they were captives since colonialism had indulged multiple damages in this innocent society. </w:t>
      </w:r>
    </w:p>
    <w:p w:rsidR="003776B8" w:rsidRPr="00E903F2" w:rsidRDefault="003776B8" w:rsidP="003776B8">
      <w:pPr>
        <w:spacing w:line="480" w:lineRule="auto"/>
        <w:jc w:val="center"/>
        <w:rPr>
          <w:rFonts w:ascii="Times New Roman" w:hAnsi="Times New Roman" w:cs="Times New Roman"/>
          <w:sz w:val="24"/>
          <w:szCs w:val="24"/>
        </w:rPr>
      </w:pPr>
    </w:p>
    <w:p w:rsidR="003776B8" w:rsidRPr="00E903F2" w:rsidRDefault="003776B8" w:rsidP="003776B8">
      <w:pPr>
        <w:spacing w:line="480" w:lineRule="auto"/>
        <w:jc w:val="center"/>
        <w:rPr>
          <w:rFonts w:ascii="Times New Roman" w:hAnsi="Times New Roman" w:cs="Times New Roman"/>
          <w:sz w:val="24"/>
          <w:szCs w:val="24"/>
        </w:rPr>
      </w:pPr>
      <w:r w:rsidRPr="00E903F2">
        <w:rPr>
          <w:rFonts w:ascii="Times New Roman" w:hAnsi="Times New Roman" w:cs="Times New Roman"/>
          <w:sz w:val="24"/>
          <w:szCs w:val="24"/>
        </w:rPr>
        <w:t>Reference.</w:t>
      </w:r>
    </w:p>
    <w:p w:rsidR="003776B8" w:rsidRPr="00E903F2" w:rsidRDefault="003776B8" w:rsidP="003776B8">
      <w:pPr>
        <w:spacing w:line="480" w:lineRule="auto"/>
        <w:ind w:left="720" w:hanging="720"/>
        <w:rPr>
          <w:rFonts w:ascii="Times New Roman" w:hAnsi="Times New Roman" w:cs="Times New Roman"/>
          <w:sz w:val="24"/>
          <w:szCs w:val="24"/>
        </w:rPr>
      </w:pPr>
      <w:r w:rsidRPr="00E903F2">
        <w:rPr>
          <w:rFonts w:ascii="Times New Roman" w:hAnsi="Times New Roman" w:cs="Times New Roman"/>
          <w:color w:val="222222"/>
          <w:sz w:val="24"/>
          <w:szCs w:val="24"/>
          <w:shd w:val="clear" w:color="auto" w:fill="FFFFFF"/>
        </w:rPr>
        <w:t>Gyasi, Y. (2016). </w:t>
      </w:r>
      <w:r w:rsidRPr="00E903F2">
        <w:rPr>
          <w:rFonts w:ascii="Times New Roman" w:hAnsi="Times New Roman" w:cs="Times New Roman"/>
          <w:i/>
          <w:iCs/>
          <w:color w:val="222222"/>
          <w:sz w:val="24"/>
          <w:szCs w:val="24"/>
          <w:shd w:val="clear" w:color="auto" w:fill="FFFFFF"/>
        </w:rPr>
        <w:t>Homegoing: A novel</w:t>
      </w:r>
      <w:r w:rsidRPr="00E903F2">
        <w:rPr>
          <w:rFonts w:ascii="Times New Roman" w:hAnsi="Times New Roman" w:cs="Times New Roman"/>
          <w:color w:val="222222"/>
          <w:sz w:val="24"/>
          <w:szCs w:val="24"/>
          <w:shd w:val="clear" w:color="auto" w:fill="FFFFFF"/>
        </w:rPr>
        <w:t>. Vintage. R</w:t>
      </w:r>
      <w:r w:rsidRPr="00E903F2">
        <w:rPr>
          <w:rFonts w:ascii="Times New Roman" w:hAnsi="Times New Roman" w:cs="Times New Roman"/>
          <w:sz w:val="24"/>
          <w:szCs w:val="24"/>
        </w:rPr>
        <w:t xml:space="preserve">etrieved on October 16th 2018 from </w:t>
      </w:r>
      <w:hyperlink r:id="rId6" w:history="1">
        <w:r w:rsidRPr="00E903F2">
          <w:rPr>
            <w:rStyle w:val="Hyperlink"/>
            <w:rFonts w:ascii="Times New Roman" w:hAnsi="Times New Roman" w:cs="Times New Roman"/>
            <w:sz w:val="24"/>
            <w:szCs w:val="24"/>
          </w:rPr>
          <w:t>file:///C:/Users/user/Downloads/Homegoing%20by%20Yaa%20Gyasi%20Reading%20Assignment_selected%20pages%20(1).pdf</w:t>
        </w:r>
      </w:hyperlink>
    </w:p>
    <w:p w:rsidR="003776B8" w:rsidRPr="00E903F2" w:rsidRDefault="003776B8">
      <w:pPr>
        <w:spacing w:line="480" w:lineRule="auto"/>
        <w:ind w:left="720" w:hanging="720"/>
        <w:rPr>
          <w:rFonts w:ascii="Times New Roman" w:hAnsi="Times New Roman" w:cs="Times New Roman"/>
          <w:sz w:val="24"/>
          <w:szCs w:val="24"/>
        </w:rPr>
      </w:pPr>
    </w:p>
    <w:sectPr w:rsidR="003776B8" w:rsidRPr="00E903F2" w:rsidSect="00E903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B2A" w:rsidRDefault="00405B2A" w:rsidP="00E903F2">
      <w:pPr>
        <w:spacing w:after="0" w:line="240" w:lineRule="auto"/>
      </w:pPr>
      <w:r>
        <w:separator/>
      </w:r>
    </w:p>
  </w:endnote>
  <w:endnote w:type="continuationSeparator" w:id="1">
    <w:p w:rsidR="00405B2A" w:rsidRDefault="00405B2A" w:rsidP="00E903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B2A" w:rsidRDefault="00405B2A" w:rsidP="00E903F2">
      <w:pPr>
        <w:spacing w:after="0" w:line="240" w:lineRule="auto"/>
      </w:pPr>
      <w:r>
        <w:separator/>
      </w:r>
    </w:p>
  </w:footnote>
  <w:footnote w:type="continuationSeparator" w:id="1">
    <w:p w:rsidR="00405B2A" w:rsidRDefault="00405B2A" w:rsidP="00E903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3F2" w:rsidRDefault="00E903F2">
    <w:pPr>
      <w:pStyle w:val="Header"/>
    </w:pPr>
    <w:r w:rsidRPr="00E903F2">
      <w:rPr>
        <w:rFonts w:ascii="Times New Roman" w:hAnsi="Times New Roman" w:cs="Times New Roman"/>
        <w:sz w:val="24"/>
        <w:szCs w:val="24"/>
      </w:rPr>
      <w:t>GUIDEPOST QUESTIONS.</w:t>
    </w:r>
    <w:r>
      <w:rPr>
        <w:rFonts w:ascii="Times New Roman" w:hAnsi="Times New Roman" w:cs="Times New Roman"/>
        <w:sz w:val="24"/>
        <w:szCs w:val="24"/>
      </w:rPr>
      <w:t xml:space="preserve">                                                                                                          </w:t>
    </w:r>
    <w:r w:rsidRPr="00E903F2">
      <w:rPr>
        <w:rFonts w:ascii="Times New Roman" w:hAnsi="Times New Roman" w:cs="Times New Roman"/>
        <w:sz w:val="24"/>
        <w:szCs w:val="24"/>
      </w:rPr>
      <w:fldChar w:fldCharType="begin"/>
    </w:r>
    <w:r w:rsidRPr="00E903F2">
      <w:rPr>
        <w:rFonts w:ascii="Times New Roman" w:hAnsi="Times New Roman" w:cs="Times New Roman"/>
        <w:sz w:val="24"/>
        <w:szCs w:val="24"/>
      </w:rPr>
      <w:instrText xml:space="preserve"> PAGE   \* MERGEFORMAT </w:instrText>
    </w:r>
    <w:r w:rsidRPr="00E903F2">
      <w:rPr>
        <w:rFonts w:ascii="Times New Roman" w:hAnsi="Times New Roman" w:cs="Times New Roman"/>
        <w:sz w:val="24"/>
        <w:szCs w:val="24"/>
      </w:rPr>
      <w:fldChar w:fldCharType="separate"/>
    </w:r>
    <w:r>
      <w:rPr>
        <w:rFonts w:ascii="Times New Roman" w:hAnsi="Times New Roman" w:cs="Times New Roman"/>
        <w:noProof/>
        <w:sz w:val="24"/>
        <w:szCs w:val="24"/>
      </w:rPr>
      <w:t>3</w:t>
    </w:r>
    <w:r w:rsidRPr="00E903F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3F2" w:rsidRPr="00E903F2" w:rsidRDefault="00E903F2" w:rsidP="00E903F2">
    <w:pPr>
      <w:pStyle w:val="Header"/>
      <w:spacing w:line="480" w:lineRule="auto"/>
      <w:rPr>
        <w:rFonts w:ascii="Times New Roman" w:hAnsi="Times New Roman" w:cs="Times New Roman"/>
        <w:sz w:val="24"/>
        <w:szCs w:val="24"/>
      </w:rPr>
    </w:pPr>
    <w:r w:rsidRPr="00E903F2">
      <w:rPr>
        <w:rFonts w:ascii="Times New Roman" w:hAnsi="Times New Roman" w:cs="Times New Roman"/>
        <w:sz w:val="24"/>
        <w:szCs w:val="24"/>
      </w:rPr>
      <w:t>Running Head: GUIDEPOST QUESTIONS.</w:t>
    </w:r>
    <w:r>
      <w:rPr>
        <w:rFonts w:ascii="Times New Roman" w:hAnsi="Times New Roman" w:cs="Times New Roman"/>
        <w:sz w:val="24"/>
        <w:szCs w:val="24"/>
      </w:rPr>
      <w:t xml:space="preserve">                                                                                 </w:t>
    </w:r>
    <w:r w:rsidRPr="00E903F2">
      <w:rPr>
        <w:rFonts w:ascii="Times New Roman" w:hAnsi="Times New Roman" w:cs="Times New Roman"/>
        <w:sz w:val="24"/>
        <w:szCs w:val="24"/>
      </w:rPr>
      <w:fldChar w:fldCharType="begin"/>
    </w:r>
    <w:r w:rsidRPr="00E903F2">
      <w:rPr>
        <w:rFonts w:ascii="Times New Roman" w:hAnsi="Times New Roman" w:cs="Times New Roman"/>
        <w:sz w:val="24"/>
        <w:szCs w:val="24"/>
      </w:rPr>
      <w:instrText xml:space="preserve"> PAGE   \* MERGEFORMAT </w:instrText>
    </w:r>
    <w:r w:rsidRPr="00E903F2">
      <w:rPr>
        <w:rFonts w:ascii="Times New Roman" w:hAnsi="Times New Roman" w:cs="Times New Roman"/>
        <w:sz w:val="24"/>
        <w:szCs w:val="24"/>
      </w:rPr>
      <w:fldChar w:fldCharType="separate"/>
    </w:r>
    <w:r>
      <w:rPr>
        <w:rFonts w:ascii="Times New Roman" w:hAnsi="Times New Roman" w:cs="Times New Roman"/>
        <w:noProof/>
        <w:sz w:val="24"/>
        <w:szCs w:val="24"/>
      </w:rPr>
      <w:t>1</w:t>
    </w:r>
    <w:r w:rsidRPr="00E903F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423DC"/>
    <w:rsid w:val="0025031B"/>
    <w:rsid w:val="003776B8"/>
    <w:rsid w:val="003C21BE"/>
    <w:rsid w:val="00405B2A"/>
    <w:rsid w:val="009423DC"/>
    <w:rsid w:val="009B57E0"/>
    <w:rsid w:val="00C85C89"/>
    <w:rsid w:val="00CE0FF4"/>
    <w:rsid w:val="00CE1200"/>
    <w:rsid w:val="00E903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1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76B8"/>
    <w:rPr>
      <w:color w:val="0563C1" w:themeColor="hyperlink"/>
      <w:u w:val="single"/>
    </w:rPr>
  </w:style>
  <w:style w:type="paragraph" w:styleId="Header">
    <w:name w:val="header"/>
    <w:basedOn w:val="Normal"/>
    <w:link w:val="HeaderChar"/>
    <w:uiPriority w:val="99"/>
    <w:semiHidden/>
    <w:unhideWhenUsed/>
    <w:rsid w:val="00E903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903F2"/>
  </w:style>
  <w:style w:type="paragraph" w:styleId="Footer">
    <w:name w:val="footer"/>
    <w:basedOn w:val="Normal"/>
    <w:link w:val="FooterChar"/>
    <w:uiPriority w:val="99"/>
    <w:semiHidden/>
    <w:unhideWhenUsed/>
    <w:rsid w:val="00E903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03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Homegoing%20by%20Yaa%20Gyasi%20Reading%20Assignment_selected%20pages%20(1).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2018-10-16T10:45:00Z</dcterms:created>
  <dcterms:modified xsi:type="dcterms:W3CDTF">2018-10-16T10:45:00Z</dcterms:modified>
</cp:coreProperties>
</file>